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85" w:rsidRDefault="00677B85" w:rsidP="00677B85">
      <w:pPr>
        <w:jc w:val="center"/>
        <w:rPr>
          <w:rFonts w:ascii="华文中宋" w:eastAsia="华文中宋" w:hAnsi="华文中宋" w:cs="Times New Roman"/>
          <w:b/>
          <w:bCs/>
          <w:color w:val="FF0000"/>
          <w:spacing w:val="60"/>
          <w:sz w:val="90"/>
          <w:szCs w:val="90"/>
        </w:rPr>
      </w:pPr>
      <w:r>
        <w:rPr>
          <w:rFonts w:ascii="华文中宋" w:eastAsia="华文中宋" w:hAnsi="华文中宋" w:cs="华文中宋" w:hint="eastAsia"/>
          <w:b/>
          <w:bCs/>
          <w:color w:val="FF0000"/>
          <w:spacing w:val="60"/>
          <w:sz w:val="90"/>
          <w:szCs w:val="90"/>
        </w:rPr>
        <w:t>嘉兴市交通运输局</w:t>
      </w:r>
    </w:p>
    <w:p w:rsidR="00677B85" w:rsidRDefault="00677B85" w:rsidP="00677B85">
      <w:pPr>
        <w:spacing w:line="560" w:lineRule="exact"/>
        <w:rPr>
          <w:rFonts w:ascii="Times New Roman" w:eastAsia="华文中宋" w:hAnsi="华文中宋" w:cs="Times New Roman"/>
          <w:b/>
          <w:bCs/>
          <w:sz w:val="44"/>
          <w:szCs w:val="44"/>
        </w:rPr>
      </w:pPr>
      <w:r>
        <w:rPr>
          <w:noProof/>
        </w:rPr>
        <mc:AlternateContent>
          <mc:Choice Requires="wps">
            <w:drawing>
              <wp:anchor distT="0" distB="0" distL="114300" distR="114300" simplePos="0" relativeHeight="251659264" behindDoc="0" locked="0" layoutInCell="1" allowOverlap="1" wp14:anchorId="0E78A1BE" wp14:editId="44E1A335">
                <wp:simplePos x="0" y="0"/>
                <wp:positionH relativeFrom="column">
                  <wp:posOffset>-116205</wp:posOffset>
                </wp:positionH>
                <wp:positionV relativeFrom="page">
                  <wp:posOffset>1905000</wp:posOffset>
                </wp:positionV>
                <wp:extent cx="54864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15pt,150pt" to="422.8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44MAIAADQEAAAOAAAAZHJzL2Uyb0RvYy54bWysU02O0zAU3iNxB8v7TpJOpn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" strokecolor="red" strokeweight="3pt">
                <w10:wrap anchory="page"/>
              </v:line>
            </w:pict>
          </mc:Fallback>
        </mc:AlternateContent>
      </w:r>
    </w:p>
    <w:p w:rsidR="00677B85" w:rsidRDefault="00677B85" w:rsidP="00677B85">
      <w:pPr>
        <w:spacing w:line="560" w:lineRule="exact"/>
        <w:jc w:val="center"/>
        <w:rPr>
          <w:rFonts w:ascii="方正小标宋简体" w:eastAsia="方正小标宋简体"/>
          <w:sz w:val="44"/>
        </w:rPr>
      </w:pPr>
      <w:r>
        <w:rPr>
          <w:rFonts w:ascii="方正小标宋简体" w:eastAsia="方正小标宋简体" w:hint="eastAsia"/>
          <w:sz w:val="44"/>
        </w:rPr>
        <w:t>关于公布交通运输领域突出问题专项整治工作投诉举报</w:t>
      </w:r>
      <w:r w:rsidR="00115C13">
        <w:rPr>
          <w:rFonts w:ascii="方正小标宋简体" w:eastAsia="方正小标宋简体" w:hint="eastAsia"/>
          <w:sz w:val="44"/>
        </w:rPr>
        <w:t>渠道</w:t>
      </w:r>
      <w:r>
        <w:rPr>
          <w:rFonts w:ascii="方正小标宋简体" w:eastAsia="方正小标宋简体" w:hint="eastAsia"/>
          <w:sz w:val="44"/>
        </w:rPr>
        <w:t>的通知</w:t>
      </w:r>
    </w:p>
    <w:p w:rsidR="00677B85" w:rsidRPr="00115C13" w:rsidRDefault="00677B85" w:rsidP="00677B85">
      <w:pPr>
        <w:spacing w:line="560" w:lineRule="exact"/>
        <w:ind w:firstLineChars="200" w:firstLine="640"/>
        <w:jc w:val="left"/>
        <w:rPr>
          <w:rFonts w:ascii="仿宋_GB2312" w:eastAsia="仿宋_GB2312"/>
          <w:sz w:val="32"/>
          <w:szCs w:val="32"/>
        </w:rPr>
      </w:pPr>
    </w:p>
    <w:p w:rsidR="00677B85" w:rsidRDefault="00677B85" w:rsidP="00677B8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根据中共嘉兴市纪委 嘉兴市交通运输局《</w:t>
      </w:r>
      <w:r w:rsidR="00717745">
        <w:rPr>
          <w:rFonts w:ascii="仿宋_GB2312" w:eastAsia="仿宋_GB2312" w:hint="eastAsia"/>
          <w:sz w:val="32"/>
          <w:szCs w:val="32"/>
        </w:rPr>
        <w:t>2022年全市交通运输领域突出问题专项整治工作方案</w:t>
      </w:r>
      <w:r w:rsidR="005223A0">
        <w:rPr>
          <w:rFonts w:ascii="仿宋_GB2312" w:eastAsia="仿宋_GB2312" w:hint="eastAsia"/>
          <w:sz w:val="32"/>
          <w:szCs w:val="32"/>
        </w:rPr>
        <w:t>》</w:t>
      </w:r>
      <w:r>
        <w:rPr>
          <w:rFonts w:ascii="仿宋_GB2312" w:eastAsia="仿宋_GB2312" w:hint="eastAsia"/>
          <w:sz w:val="32"/>
          <w:szCs w:val="32"/>
        </w:rPr>
        <w:t>(嘉纪</w:t>
      </w:r>
      <w:r w:rsidR="00717745">
        <w:rPr>
          <w:rFonts w:ascii="仿宋_GB2312" w:eastAsia="仿宋_GB2312" w:hint="eastAsia"/>
          <w:sz w:val="32"/>
          <w:szCs w:val="32"/>
        </w:rPr>
        <w:t>办</w:t>
      </w:r>
      <w:r>
        <w:rPr>
          <w:rFonts w:ascii="仿宋_GB2312" w:eastAsia="仿宋_GB2312" w:hint="eastAsia"/>
          <w:sz w:val="32"/>
          <w:szCs w:val="32"/>
        </w:rPr>
        <w:t>发〔202</w:t>
      </w:r>
      <w:r w:rsidR="00717745">
        <w:rPr>
          <w:rFonts w:ascii="仿宋_GB2312" w:eastAsia="仿宋_GB2312" w:hint="eastAsia"/>
          <w:sz w:val="32"/>
          <w:szCs w:val="32"/>
        </w:rPr>
        <w:t>2</w:t>
      </w:r>
      <w:r>
        <w:rPr>
          <w:rFonts w:ascii="仿宋_GB2312" w:eastAsia="仿宋_GB2312" w:hint="eastAsia"/>
          <w:sz w:val="32"/>
          <w:szCs w:val="32"/>
        </w:rPr>
        <w:t>〕</w:t>
      </w:r>
      <w:r w:rsidR="00717745">
        <w:rPr>
          <w:rFonts w:ascii="仿宋_GB2312" w:eastAsia="仿宋_GB2312" w:hint="eastAsia"/>
          <w:sz w:val="32"/>
          <w:szCs w:val="32"/>
        </w:rPr>
        <w:t>1</w:t>
      </w:r>
      <w:r>
        <w:rPr>
          <w:rFonts w:ascii="仿宋_GB2312" w:eastAsia="仿宋_GB2312" w:hint="eastAsia"/>
          <w:sz w:val="32"/>
          <w:szCs w:val="32"/>
        </w:rPr>
        <w:t>号)</w:t>
      </w:r>
      <w:r w:rsidR="00717745">
        <w:rPr>
          <w:rFonts w:ascii="仿宋_GB2312" w:eastAsia="仿宋_GB2312" w:hint="eastAsia"/>
          <w:sz w:val="32"/>
          <w:szCs w:val="32"/>
        </w:rPr>
        <w:t>文件内容</w:t>
      </w:r>
      <w:r>
        <w:rPr>
          <w:rFonts w:ascii="仿宋_GB2312" w:eastAsia="仿宋_GB2312" w:hint="eastAsia"/>
          <w:sz w:val="32"/>
          <w:szCs w:val="32"/>
        </w:rPr>
        <w:t>,为严厉打击全市交通运输领域突出问题专项整治违规违法行为，充分发挥社会公众监督作用，纵深推进清廉交通建设，现将投诉举报</w:t>
      </w:r>
      <w:r w:rsidR="00BF630B">
        <w:rPr>
          <w:rFonts w:ascii="仿宋_GB2312" w:eastAsia="仿宋_GB2312" w:hint="eastAsia"/>
          <w:sz w:val="32"/>
          <w:szCs w:val="32"/>
        </w:rPr>
        <w:t>渠道</w:t>
      </w:r>
      <w:r>
        <w:rPr>
          <w:rFonts w:ascii="仿宋_GB2312" w:eastAsia="仿宋_GB2312" w:hint="eastAsia"/>
          <w:sz w:val="32"/>
          <w:szCs w:val="32"/>
        </w:rPr>
        <w:t xml:space="preserve">予以公布。 </w:t>
      </w:r>
    </w:p>
    <w:p w:rsidR="00677B85" w:rsidRDefault="00677B85" w:rsidP="00677B8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举报电话：0573-83683556；0573-83683588</w:t>
      </w:r>
    </w:p>
    <w:p w:rsidR="00435EDB" w:rsidRDefault="00435EDB" w:rsidP="00677B8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举报邮箱：</w:t>
      </w:r>
      <w:r w:rsidRPr="00435EDB">
        <w:rPr>
          <w:rFonts w:ascii="仿宋_GB2312" w:eastAsia="仿宋_GB2312"/>
          <w:sz w:val="32"/>
          <w:szCs w:val="32"/>
        </w:rPr>
        <w:t>jxjtzzrsc@163.com</w:t>
      </w:r>
    </w:p>
    <w:p w:rsidR="00677B85" w:rsidRDefault="00677B85" w:rsidP="0071774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受理内容：</w:t>
      </w:r>
      <w:r w:rsidR="00717745" w:rsidRPr="00717745">
        <w:rPr>
          <w:rFonts w:ascii="仿宋_GB2312" w:eastAsia="仿宋_GB2312" w:hint="eastAsia"/>
          <w:sz w:val="32"/>
          <w:szCs w:val="32"/>
        </w:rPr>
        <w:t>交通建设工程违法转分包、交通建设工程专家评审、交通建设工程质量、公路养护工程、交通建设工程信用评价等</w:t>
      </w:r>
      <w:r>
        <w:rPr>
          <w:rFonts w:ascii="仿宋_GB2312" w:eastAsia="仿宋_GB2312" w:hint="eastAsia"/>
          <w:sz w:val="32"/>
          <w:szCs w:val="32"/>
        </w:rPr>
        <w:t>领域违规违法行为。</w:t>
      </w:r>
    </w:p>
    <w:p w:rsidR="00677B85" w:rsidRDefault="00677B85" w:rsidP="00677B8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受理时间：工作日（周一至周五）</w:t>
      </w:r>
    </w:p>
    <w:p w:rsidR="00677B85" w:rsidRDefault="00677B85" w:rsidP="00677B8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上午9:00-12:00，下午：14:</w:t>
      </w:r>
      <w:r w:rsidR="00435EDB">
        <w:rPr>
          <w:rFonts w:ascii="仿宋_GB2312" w:eastAsia="仿宋_GB2312" w:hint="eastAsia"/>
          <w:sz w:val="32"/>
          <w:szCs w:val="32"/>
        </w:rPr>
        <w:t>0</w:t>
      </w:r>
      <w:r>
        <w:rPr>
          <w:rFonts w:ascii="仿宋_GB2312" w:eastAsia="仿宋_GB2312" w:hint="eastAsia"/>
          <w:sz w:val="32"/>
          <w:szCs w:val="32"/>
        </w:rPr>
        <w:t>0-1</w:t>
      </w:r>
      <w:r w:rsidR="00435EDB">
        <w:rPr>
          <w:rFonts w:ascii="仿宋_GB2312" w:eastAsia="仿宋_GB2312" w:hint="eastAsia"/>
          <w:sz w:val="32"/>
          <w:szCs w:val="32"/>
        </w:rPr>
        <w:t>7</w:t>
      </w:r>
      <w:r>
        <w:rPr>
          <w:rFonts w:ascii="仿宋_GB2312" w:eastAsia="仿宋_GB2312" w:hint="eastAsia"/>
          <w:sz w:val="32"/>
          <w:szCs w:val="32"/>
        </w:rPr>
        <w:t>:</w:t>
      </w:r>
      <w:r w:rsidR="00435EDB">
        <w:rPr>
          <w:rFonts w:ascii="仿宋_GB2312" w:eastAsia="仿宋_GB2312" w:hint="eastAsia"/>
          <w:sz w:val="32"/>
          <w:szCs w:val="32"/>
        </w:rPr>
        <w:t>3</w:t>
      </w:r>
      <w:r>
        <w:rPr>
          <w:rFonts w:ascii="仿宋_GB2312" w:eastAsia="仿宋_GB2312" w:hint="eastAsia"/>
          <w:sz w:val="32"/>
          <w:szCs w:val="32"/>
        </w:rPr>
        <w:t>0.</w:t>
      </w:r>
    </w:p>
    <w:p w:rsidR="00677B85" w:rsidRDefault="00677B85" w:rsidP="00677B8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欢迎社会各界对交通运输领域突出问题专项整治违规违法行为线索进行举报，我局将依法对举报人及举报线索采取严格保密措施，维护举报人合法权益。</w:t>
      </w:r>
    </w:p>
    <w:p w:rsidR="00717745" w:rsidRDefault="00717745" w:rsidP="00677B85">
      <w:pPr>
        <w:spacing w:line="560" w:lineRule="exact"/>
        <w:ind w:firstLineChars="200" w:firstLine="640"/>
        <w:jc w:val="left"/>
        <w:rPr>
          <w:rFonts w:ascii="仿宋_GB2312" w:eastAsia="仿宋_GB2312"/>
          <w:sz w:val="32"/>
          <w:szCs w:val="32"/>
        </w:rPr>
      </w:pPr>
    </w:p>
    <w:p w:rsidR="00677B85" w:rsidRDefault="00677B85" w:rsidP="00677B85">
      <w:pPr>
        <w:spacing w:line="560" w:lineRule="exact"/>
        <w:ind w:firstLineChars="1750" w:firstLine="5600"/>
        <w:jc w:val="left"/>
        <w:rPr>
          <w:rFonts w:ascii="仿宋_GB2312" w:eastAsia="仿宋_GB2312"/>
          <w:sz w:val="32"/>
          <w:szCs w:val="32"/>
        </w:rPr>
      </w:pPr>
      <w:r>
        <w:rPr>
          <w:rFonts w:ascii="仿宋_GB2312" w:eastAsia="仿宋_GB2312" w:hint="eastAsia"/>
          <w:sz w:val="32"/>
          <w:szCs w:val="32"/>
        </w:rPr>
        <w:t xml:space="preserve">嘉兴市交通运输局   </w:t>
      </w:r>
    </w:p>
    <w:p w:rsidR="00677B85" w:rsidRDefault="00677B85" w:rsidP="00677B85">
      <w:pPr>
        <w:spacing w:line="560" w:lineRule="exact"/>
        <w:ind w:firstLineChars="1800" w:firstLine="5760"/>
        <w:jc w:val="left"/>
        <w:rPr>
          <w:rFonts w:ascii="仿宋_GB2312" w:eastAsia="仿宋_GB2312"/>
          <w:sz w:val="32"/>
          <w:szCs w:val="32"/>
        </w:rPr>
      </w:pPr>
      <w:r>
        <w:rPr>
          <w:rFonts w:ascii="仿宋_GB2312" w:eastAsia="仿宋_GB2312" w:hint="eastAsia"/>
          <w:sz w:val="32"/>
          <w:szCs w:val="32"/>
        </w:rPr>
        <w:t>202</w:t>
      </w:r>
      <w:r w:rsidR="00BB6AD3">
        <w:rPr>
          <w:rFonts w:ascii="仿宋_GB2312" w:eastAsia="仿宋_GB2312" w:hint="eastAsia"/>
          <w:sz w:val="32"/>
          <w:szCs w:val="32"/>
        </w:rPr>
        <w:t>2</w:t>
      </w:r>
      <w:bookmarkStart w:id="0" w:name="_GoBack"/>
      <w:bookmarkEnd w:id="0"/>
      <w:r>
        <w:rPr>
          <w:rFonts w:ascii="仿宋_GB2312" w:eastAsia="仿宋_GB2312" w:hint="eastAsia"/>
          <w:sz w:val="32"/>
          <w:szCs w:val="32"/>
        </w:rPr>
        <w:t>年</w:t>
      </w:r>
      <w:r w:rsidR="00717745">
        <w:rPr>
          <w:rFonts w:ascii="仿宋_GB2312" w:eastAsia="仿宋_GB2312" w:hint="eastAsia"/>
          <w:sz w:val="32"/>
          <w:szCs w:val="32"/>
        </w:rPr>
        <w:t>5</w:t>
      </w:r>
      <w:r>
        <w:rPr>
          <w:rFonts w:ascii="仿宋_GB2312" w:eastAsia="仿宋_GB2312" w:hint="eastAsia"/>
          <w:sz w:val="32"/>
          <w:szCs w:val="32"/>
        </w:rPr>
        <w:t>月</w:t>
      </w:r>
      <w:r w:rsidR="00717745">
        <w:rPr>
          <w:rFonts w:ascii="仿宋_GB2312" w:eastAsia="仿宋_GB2312" w:hint="eastAsia"/>
          <w:sz w:val="32"/>
          <w:szCs w:val="32"/>
        </w:rPr>
        <w:t>1</w:t>
      </w:r>
      <w:r>
        <w:rPr>
          <w:rFonts w:ascii="仿宋_GB2312" w:eastAsia="仿宋_GB2312" w:hint="eastAsia"/>
          <w:sz w:val="32"/>
          <w:szCs w:val="32"/>
        </w:rPr>
        <w:t>8日</w:t>
      </w:r>
    </w:p>
    <w:p w:rsidR="003D6E3A" w:rsidRPr="00677B85" w:rsidRDefault="003D6E3A" w:rsidP="00677B85">
      <w:pPr>
        <w:spacing w:line="560" w:lineRule="exact"/>
      </w:pPr>
    </w:p>
    <w:sectPr w:rsidR="003D6E3A" w:rsidRPr="00677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35" w:rsidRDefault="00475D35" w:rsidP="00904DAC">
      <w:r>
        <w:separator/>
      </w:r>
    </w:p>
  </w:endnote>
  <w:endnote w:type="continuationSeparator" w:id="0">
    <w:p w:rsidR="00475D35" w:rsidRDefault="00475D35" w:rsidP="0090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35" w:rsidRDefault="00475D35" w:rsidP="00904DAC">
      <w:r>
        <w:separator/>
      </w:r>
    </w:p>
  </w:footnote>
  <w:footnote w:type="continuationSeparator" w:id="0">
    <w:p w:rsidR="00475D35" w:rsidRDefault="00475D35" w:rsidP="00904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85"/>
    <w:rsid w:val="00115C13"/>
    <w:rsid w:val="001232CF"/>
    <w:rsid w:val="001A6040"/>
    <w:rsid w:val="0025661C"/>
    <w:rsid w:val="00274801"/>
    <w:rsid w:val="0034232C"/>
    <w:rsid w:val="003D6E3A"/>
    <w:rsid w:val="00435EDB"/>
    <w:rsid w:val="00475D35"/>
    <w:rsid w:val="004C58C1"/>
    <w:rsid w:val="005223A0"/>
    <w:rsid w:val="00610874"/>
    <w:rsid w:val="00610FCA"/>
    <w:rsid w:val="00677B85"/>
    <w:rsid w:val="006D0F04"/>
    <w:rsid w:val="006D3CB0"/>
    <w:rsid w:val="00717745"/>
    <w:rsid w:val="007930D2"/>
    <w:rsid w:val="007D6F40"/>
    <w:rsid w:val="0086271F"/>
    <w:rsid w:val="00904DAC"/>
    <w:rsid w:val="0094415E"/>
    <w:rsid w:val="00962A8B"/>
    <w:rsid w:val="00A2446B"/>
    <w:rsid w:val="00A46D4E"/>
    <w:rsid w:val="00A71827"/>
    <w:rsid w:val="00AA6556"/>
    <w:rsid w:val="00AF2E3E"/>
    <w:rsid w:val="00B52482"/>
    <w:rsid w:val="00BB6AD3"/>
    <w:rsid w:val="00BF630B"/>
    <w:rsid w:val="00C12068"/>
    <w:rsid w:val="00C226B5"/>
    <w:rsid w:val="00D367F5"/>
    <w:rsid w:val="00DC3CC3"/>
    <w:rsid w:val="00E10E45"/>
    <w:rsid w:val="00E35DC4"/>
    <w:rsid w:val="00E6233F"/>
    <w:rsid w:val="00F7127A"/>
    <w:rsid w:val="00F9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8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4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4DAC"/>
    <w:rPr>
      <w:rFonts w:ascii="Calibri" w:eastAsia="宋体" w:hAnsi="Calibri" w:cs="Calibri"/>
      <w:sz w:val="18"/>
      <w:szCs w:val="18"/>
    </w:rPr>
  </w:style>
  <w:style w:type="paragraph" w:styleId="a4">
    <w:name w:val="footer"/>
    <w:basedOn w:val="a"/>
    <w:link w:val="Char0"/>
    <w:uiPriority w:val="99"/>
    <w:unhideWhenUsed/>
    <w:rsid w:val="00904DAC"/>
    <w:pPr>
      <w:tabs>
        <w:tab w:val="center" w:pos="4153"/>
        <w:tab w:val="right" w:pos="8306"/>
      </w:tabs>
      <w:snapToGrid w:val="0"/>
      <w:jc w:val="left"/>
    </w:pPr>
    <w:rPr>
      <w:sz w:val="18"/>
      <w:szCs w:val="18"/>
    </w:rPr>
  </w:style>
  <w:style w:type="character" w:customStyle="1" w:styleId="Char0">
    <w:name w:val="页脚 Char"/>
    <w:basedOn w:val="a0"/>
    <w:link w:val="a4"/>
    <w:uiPriority w:val="99"/>
    <w:rsid w:val="00904DAC"/>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8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4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4DAC"/>
    <w:rPr>
      <w:rFonts w:ascii="Calibri" w:eastAsia="宋体" w:hAnsi="Calibri" w:cs="Calibri"/>
      <w:sz w:val="18"/>
      <w:szCs w:val="18"/>
    </w:rPr>
  </w:style>
  <w:style w:type="paragraph" w:styleId="a4">
    <w:name w:val="footer"/>
    <w:basedOn w:val="a"/>
    <w:link w:val="Char0"/>
    <w:uiPriority w:val="99"/>
    <w:unhideWhenUsed/>
    <w:rsid w:val="00904DAC"/>
    <w:pPr>
      <w:tabs>
        <w:tab w:val="center" w:pos="4153"/>
        <w:tab w:val="right" w:pos="8306"/>
      </w:tabs>
      <w:snapToGrid w:val="0"/>
      <w:jc w:val="left"/>
    </w:pPr>
    <w:rPr>
      <w:sz w:val="18"/>
      <w:szCs w:val="18"/>
    </w:rPr>
  </w:style>
  <w:style w:type="character" w:customStyle="1" w:styleId="Char0">
    <w:name w:val="页脚 Char"/>
    <w:basedOn w:val="a0"/>
    <w:link w:val="a4"/>
    <w:uiPriority w:val="99"/>
    <w:rsid w:val="00904DAC"/>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696">
      <w:bodyDiv w:val="1"/>
      <w:marLeft w:val="0"/>
      <w:marRight w:val="0"/>
      <w:marTop w:val="0"/>
      <w:marBottom w:val="0"/>
      <w:divBdr>
        <w:top w:val="none" w:sz="0" w:space="0" w:color="auto"/>
        <w:left w:val="none" w:sz="0" w:space="0" w:color="auto"/>
        <w:bottom w:val="none" w:sz="0" w:space="0" w:color="auto"/>
        <w:right w:val="none" w:sz="0" w:space="0" w:color="auto"/>
      </w:divBdr>
      <w:divsChild>
        <w:div w:id="1317609438">
          <w:marLeft w:val="0"/>
          <w:marRight w:val="0"/>
          <w:marTop w:val="0"/>
          <w:marBottom w:val="0"/>
          <w:divBdr>
            <w:top w:val="none" w:sz="0" w:space="0" w:color="auto"/>
            <w:left w:val="none" w:sz="0" w:space="0" w:color="auto"/>
            <w:bottom w:val="none" w:sz="0" w:space="0" w:color="auto"/>
            <w:right w:val="none" w:sz="0" w:space="0" w:color="auto"/>
          </w:divBdr>
          <w:divsChild>
            <w:div w:id="1699043289">
              <w:marLeft w:val="0"/>
              <w:marRight w:val="0"/>
              <w:marTop w:val="0"/>
              <w:marBottom w:val="0"/>
              <w:divBdr>
                <w:top w:val="none" w:sz="0" w:space="0" w:color="auto"/>
                <w:left w:val="none" w:sz="0" w:space="0" w:color="auto"/>
                <w:bottom w:val="none" w:sz="0" w:space="0" w:color="auto"/>
                <w:right w:val="none" w:sz="0" w:space="0" w:color="auto"/>
              </w:divBdr>
              <w:divsChild>
                <w:div w:id="1387099450">
                  <w:marLeft w:val="0"/>
                  <w:marRight w:val="0"/>
                  <w:marTop w:val="0"/>
                  <w:marBottom w:val="0"/>
                  <w:divBdr>
                    <w:top w:val="none" w:sz="0" w:space="0" w:color="auto"/>
                    <w:left w:val="none" w:sz="0" w:space="0" w:color="auto"/>
                    <w:bottom w:val="none" w:sz="0" w:space="0" w:color="auto"/>
                    <w:right w:val="none" w:sz="0" w:space="0" w:color="auto"/>
                  </w:divBdr>
                  <w:divsChild>
                    <w:div w:id="689380549">
                      <w:marLeft w:val="0"/>
                      <w:marRight w:val="0"/>
                      <w:marTop w:val="0"/>
                      <w:marBottom w:val="0"/>
                      <w:divBdr>
                        <w:top w:val="none" w:sz="0" w:space="0" w:color="auto"/>
                        <w:left w:val="none" w:sz="0" w:space="0" w:color="auto"/>
                        <w:bottom w:val="none" w:sz="0" w:space="0" w:color="auto"/>
                        <w:right w:val="none" w:sz="0" w:space="0" w:color="auto"/>
                      </w:divBdr>
                      <w:divsChild>
                        <w:div w:id="69667571">
                          <w:marLeft w:val="0"/>
                          <w:marRight w:val="0"/>
                          <w:marTop w:val="0"/>
                          <w:marBottom w:val="0"/>
                          <w:divBdr>
                            <w:top w:val="none" w:sz="0" w:space="0" w:color="auto"/>
                            <w:left w:val="none" w:sz="0" w:space="0" w:color="auto"/>
                            <w:bottom w:val="none" w:sz="0" w:space="0" w:color="auto"/>
                            <w:right w:val="none" w:sz="0" w:space="0" w:color="auto"/>
                          </w:divBdr>
                          <w:divsChild>
                            <w:div w:id="7741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Words>
  <Characters>368</Characters>
  <Application>Microsoft Office Word</Application>
  <DocSecurity>0</DocSecurity>
  <Lines>3</Lines>
  <Paragraphs>1</Paragraphs>
  <ScaleCrop>false</ScaleCrop>
  <Company>china</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苗李丽</dc:creator>
  <cp:lastModifiedBy>苗李丽</cp:lastModifiedBy>
  <cp:revision>8</cp:revision>
  <dcterms:created xsi:type="dcterms:W3CDTF">2022-06-15T09:16:00Z</dcterms:created>
  <dcterms:modified xsi:type="dcterms:W3CDTF">2022-06-22T09:56:00Z</dcterms:modified>
</cp:coreProperties>
</file>