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D8" w:rsidRDefault="00B769D8" w:rsidP="00B769D8">
      <w:pPr>
        <w:widowControl/>
        <w:spacing w:before="75" w:after="75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CA4B5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</w:t>
      </w:r>
      <w:r w:rsidRPr="00CA4B5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</w:t>
      </w:r>
    </w:p>
    <w:p w:rsidR="00B769D8" w:rsidRPr="007F5A40" w:rsidRDefault="00B769D8" w:rsidP="00B769D8">
      <w:pPr>
        <w:widowControl/>
        <w:spacing w:before="75" w:after="75"/>
        <w:jc w:val="center"/>
        <w:rPr>
          <w:rFonts w:ascii="方正小标宋简体" w:eastAsia="方正小标宋简体" w:hAnsi="仿宋_GB2312" w:cs="仿宋_GB2312"/>
          <w:b/>
          <w:kern w:val="0"/>
          <w:sz w:val="44"/>
          <w:szCs w:val="44"/>
          <w:shd w:val="clear" w:color="auto" w:fill="FFFFFF"/>
        </w:rPr>
      </w:pPr>
      <w:r w:rsidRPr="007F5A40">
        <w:rPr>
          <w:rFonts w:ascii="方正小标宋简体" w:eastAsia="方正小标宋简体" w:hAnsi="仿宋_GB2312" w:cs="仿宋_GB2312" w:hint="eastAsia"/>
          <w:b/>
          <w:kern w:val="0"/>
          <w:sz w:val="44"/>
          <w:szCs w:val="44"/>
          <w:shd w:val="clear" w:color="auto" w:fill="FFFFFF"/>
        </w:rPr>
        <w:t>嘉兴市</w:t>
      </w:r>
      <w:proofErr w:type="gramStart"/>
      <w:r>
        <w:rPr>
          <w:rFonts w:ascii="方正小标宋简体" w:eastAsia="方正小标宋简体" w:hAnsi="仿宋_GB2312" w:cs="仿宋_GB2312" w:hint="eastAsia"/>
          <w:b/>
          <w:kern w:val="0"/>
          <w:sz w:val="44"/>
          <w:szCs w:val="44"/>
          <w:shd w:val="clear" w:color="auto" w:fill="FFFFFF"/>
        </w:rPr>
        <w:t>市域</w:t>
      </w:r>
      <w:r w:rsidRPr="007F5A40">
        <w:rPr>
          <w:rFonts w:ascii="方正小标宋简体" w:eastAsia="方正小标宋简体" w:hAnsi="仿宋_GB2312" w:cs="仿宋_GB2312" w:hint="eastAsia"/>
          <w:b/>
          <w:kern w:val="0"/>
          <w:sz w:val="44"/>
          <w:szCs w:val="44"/>
          <w:shd w:val="clear" w:color="auto" w:fill="FFFFFF"/>
        </w:rPr>
        <w:t>普通</w:t>
      </w:r>
      <w:proofErr w:type="gramEnd"/>
      <w:r w:rsidRPr="007F5A40">
        <w:rPr>
          <w:rFonts w:ascii="方正小标宋简体" w:eastAsia="方正小标宋简体" w:hAnsi="仿宋_GB2312" w:cs="仿宋_GB2312" w:hint="eastAsia"/>
          <w:b/>
          <w:kern w:val="0"/>
          <w:sz w:val="44"/>
          <w:szCs w:val="44"/>
          <w:shd w:val="clear" w:color="auto" w:fill="FFFFFF"/>
        </w:rPr>
        <w:t>公路违法超限处罚窗口</w:t>
      </w:r>
    </w:p>
    <w:p w:rsidR="00B769D8" w:rsidRPr="00CA4B53" w:rsidRDefault="00B769D8" w:rsidP="00B769D8">
      <w:pPr>
        <w:widowControl/>
        <w:spacing w:before="75" w:after="75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15168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665"/>
        <w:gridCol w:w="3402"/>
        <w:gridCol w:w="2552"/>
        <w:gridCol w:w="3544"/>
      </w:tblGrid>
      <w:tr w:rsidR="00B769D8" w:rsidRPr="00CD42B2" w:rsidTr="0047570E">
        <w:trPr>
          <w:trHeight w:val="400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处罚窗口名称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 址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4" w:type="dxa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</w:t>
            </w:r>
            <w:r w:rsidRPr="005E7FC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罚</w:t>
            </w: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窗口工作时间</w:t>
            </w:r>
          </w:p>
        </w:tc>
      </w:tr>
      <w:tr w:rsidR="00B769D8" w:rsidRPr="00CD42B2" w:rsidTr="0047570E">
        <w:trPr>
          <w:trHeight w:val="991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嘉兴市交通运输综合行政执法队南湖直属队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嘉兴市南湖区双溪路1019号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0573-</w:t>
            </w:r>
            <w:r w:rsidRPr="00CD42B2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 xml:space="preserve"> 83600972</w:t>
            </w:r>
          </w:p>
        </w:tc>
        <w:tc>
          <w:tcPr>
            <w:tcW w:w="3544" w:type="dxa"/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工作日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上午</w:t>
            </w:r>
            <w:r w:rsidRPr="00CD42B2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8:30-11:30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下午</w:t>
            </w:r>
            <w:r w:rsidRPr="00CD42B2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14：00-17:30</w:t>
            </w:r>
          </w:p>
        </w:tc>
      </w:tr>
      <w:tr w:rsidR="00B769D8" w:rsidRPr="00CD42B2" w:rsidTr="0047570E">
        <w:trPr>
          <w:trHeight w:val="400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嘉兴市交通运输综合行政执法</w:t>
            </w:r>
            <w:proofErr w:type="gramStart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队秀洲</w:t>
            </w:r>
            <w:proofErr w:type="gramEnd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直属队07省道嘉兴超限运输检测站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</w:t>
            </w:r>
            <w:proofErr w:type="gramStart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市秀洲区</w:t>
            </w:r>
            <w:proofErr w:type="gramEnd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(S202省道)苏嘉路与嘉爱斯路交叉口西北侧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0573-83601008</w:t>
            </w:r>
          </w:p>
        </w:tc>
        <w:tc>
          <w:tcPr>
            <w:tcW w:w="3544" w:type="dxa"/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工作日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上午9:00-11:00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下午14:30-16:30</w:t>
            </w:r>
          </w:p>
        </w:tc>
      </w:tr>
      <w:tr w:rsidR="00B769D8" w:rsidRPr="00CD42B2" w:rsidTr="0047570E">
        <w:trPr>
          <w:trHeight w:val="1068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嘉兴市交通运输综合行政执法队高速公路直属队队六中队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海宁市袁花镇东风村</w:t>
            </w:r>
            <w:proofErr w:type="gramStart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硖</w:t>
            </w:r>
            <w:proofErr w:type="gramEnd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石收费站口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0573-83684443</w:t>
            </w:r>
          </w:p>
        </w:tc>
        <w:tc>
          <w:tcPr>
            <w:tcW w:w="3544" w:type="dxa"/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工作日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上午9:00-12:00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下午14:00-16:00</w:t>
            </w:r>
          </w:p>
        </w:tc>
      </w:tr>
      <w:tr w:rsidR="00B769D8" w:rsidRPr="00CD42B2" w:rsidTr="0047570E">
        <w:trPr>
          <w:trHeight w:val="956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嘉兴市交通运输综合行政执法队高速公路直属队队三中队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</w:t>
            </w:r>
            <w:proofErr w:type="gramStart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市秀洲区</w:t>
            </w:r>
            <w:proofErr w:type="gramEnd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王江</w:t>
            </w:r>
            <w:proofErr w:type="gramStart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泾</w:t>
            </w:r>
            <w:proofErr w:type="gramEnd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收费站（嘉兴北） S12申嘉湖高速K31+000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F83488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0573-83</w:t>
            </w:r>
            <w:r w:rsidR="00F8348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601070</w:t>
            </w:r>
          </w:p>
        </w:tc>
        <w:tc>
          <w:tcPr>
            <w:tcW w:w="3544" w:type="dxa"/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工作日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上午9:00-12:00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下午14:00-16:00</w:t>
            </w:r>
          </w:p>
        </w:tc>
      </w:tr>
      <w:tr w:rsidR="00B769D8" w:rsidRPr="00CD42B2" w:rsidTr="0047570E">
        <w:trPr>
          <w:trHeight w:val="400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嘉兴市交通运输综合行政执法队高速公路直属队队四中队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嘉兴市海盐县于城镇构</w:t>
            </w:r>
            <w:proofErr w:type="gramStart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塍</w:t>
            </w:r>
            <w:proofErr w:type="gramEnd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村南北湖出口处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0573-</w:t>
            </w:r>
            <w:bookmarkStart w:id="0" w:name="_GoBack"/>
            <w:bookmarkEnd w:id="0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86460111转26543</w:t>
            </w:r>
          </w:p>
        </w:tc>
        <w:tc>
          <w:tcPr>
            <w:tcW w:w="3544" w:type="dxa"/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工作日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上午9:00-12:00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下午14:00-16:00</w:t>
            </w:r>
          </w:p>
        </w:tc>
      </w:tr>
      <w:tr w:rsidR="00B769D8" w:rsidRPr="00CD42B2" w:rsidTr="0047570E">
        <w:trPr>
          <w:trHeight w:val="839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嘉兴市交通运输综合行政执法队港区直属队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嘉兴港区乍浦镇王家</w:t>
            </w:r>
            <w:proofErr w:type="gramStart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堰路208号嘉兴港通关</w:t>
            </w:r>
            <w:proofErr w:type="gramEnd"/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服务中心11楼1111室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0573-83601033</w:t>
            </w:r>
          </w:p>
        </w:tc>
        <w:tc>
          <w:tcPr>
            <w:tcW w:w="3544" w:type="dxa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工作日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上午9:00-12:00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下午13:30-16:00</w:t>
            </w:r>
          </w:p>
        </w:tc>
      </w:tr>
      <w:tr w:rsidR="00B769D8" w:rsidRPr="00CD42B2" w:rsidTr="0047570E">
        <w:trPr>
          <w:trHeight w:val="400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嘉兴市交通运输综合行政执法队经开直属队（临时办公窗口）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浙江省嘉兴市洪兴路 1197 号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0573-83600918</w:t>
            </w:r>
          </w:p>
        </w:tc>
        <w:tc>
          <w:tcPr>
            <w:tcW w:w="3544" w:type="dxa"/>
          </w:tcPr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工作日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周二上午（9:00-11:00）</w:t>
            </w:r>
          </w:p>
          <w:p w:rsidR="00B769D8" w:rsidRPr="00CD42B2" w:rsidRDefault="00B769D8" w:rsidP="0047570E">
            <w:pPr>
              <w:widowControl/>
              <w:spacing w:before="75" w:after="75"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42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周四上午（9:00-11:00）</w:t>
            </w:r>
          </w:p>
        </w:tc>
      </w:tr>
    </w:tbl>
    <w:p w:rsidR="00B769D8" w:rsidRDefault="00B769D8" w:rsidP="00B769D8"/>
    <w:p w:rsidR="00B57FA9" w:rsidRPr="00B769D8" w:rsidRDefault="00B57FA9"/>
    <w:sectPr w:rsidR="00B57FA9" w:rsidRPr="00B769D8" w:rsidSect="00A667C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89" w:rsidRDefault="00CA0089" w:rsidP="00B769D8">
      <w:r>
        <w:separator/>
      </w:r>
    </w:p>
  </w:endnote>
  <w:endnote w:type="continuationSeparator" w:id="0">
    <w:p w:rsidR="00CA0089" w:rsidRDefault="00CA0089" w:rsidP="00B7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89" w:rsidRDefault="00CA0089" w:rsidP="00B769D8">
      <w:r>
        <w:separator/>
      </w:r>
    </w:p>
  </w:footnote>
  <w:footnote w:type="continuationSeparator" w:id="0">
    <w:p w:rsidR="00CA0089" w:rsidRDefault="00CA0089" w:rsidP="00B7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23"/>
    <w:rsid w:val="002C4623"/>
    <w:rsid w:val="003E5DFA"/>
    <w:rsid w:val="00587C64"/>
    <w:rsid w:val="006B3CEE"/>
    <w:rsid w:val="007B0371"/>
    <w:rsid w:val="00AE72FF"/>
    <w:rsid w:val="00B57FA9"/>
    <w:rsid w:val="00B769D8"/>
    <w:rsid w:val="00BA6117"/>
    <w:rsid w:val="00CA0089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9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>Organization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顾沈良</dc:creator>
  <cp:keywords/>
  <dc:description/>
  <cp:lastModifiedBy>顾沈良</cp:lastModifiedBy>
  <cp:revision>3</cp:revision>
  <dcterms:created xsi:type="dcterms:W3CDTF">2021-06-09T08:48:00Z</dcterms:created>
  <dcterms:modified xsi:type="dcterms:W3CDTF">2021-06-09T08:52:00Z</dcterms:modified>
</cp:coreProperties>
</file>